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05" w:rsidRDefault="003E11F5">
      <w:r>
        <w:rPr>
          <w:noProof/>
          <w:lang w:eastAsia="fr-CA"/>
        </w:rPr>
        <w:drawing>
          <wp:inline distT="0" distB="0" distL="0" distR="0">
            <wp:extent cx="1051200" cy="96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M logo recherche 25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F5" w:rsidRDefault="003E11F5">
      <w:pPr>
        <w:rPr>
          <w:rFonts w:ascii="Arial" w:hAnsi="Arial" w:cs="Arial"/>
        </w:rPr>
      </w:pPr>
      <w:r w:rsidRPr="003E11F5">
        <w:rPr>
          <w:rFonts w:ascii="Arial" w:hAnsi="Arial" w:cs="Arial"/>
          <w:b/>
          <w:u w:val="single"/>
        </w:rPr>
        <w:t>Communiqué de presse</w:t>
      </w:r>
      <w:r>
        <w:rPr>
          <w:rFonts w:ascii="Arial" w:hAnsi="Arial" w:cs="Arial"/>
        </w:rPr>
        <w:t xml:space="preserve">                                                            Pour diffusion immédiate</w:t>
      </w:r>
    </w:p>
    <w:p w:rsidR="003E11F5" w:rsidRDefault="003E11F5">
      <w:pPr>
        <w:rPr>
          <w:rFonts w:ascii="Arial" w:hAnsi="Arial" w:cs="Arial"/>
        </w:rPr>
      </w:pPr>
    </w:p>
    <w:p w:rsidR="003E11F5" w:rsidRDefault="003E11F5" w:rsidP="003E1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sculpture sur pierre à tout âge!</w:t>
      </w:r>
    </w:p>
    <w:p w:rsidR="00AE1E1E" w:rsidRPr="00D234E8" w:rsidRDefault="003E11F5" w:rsidP="003E11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Saint-Basile-le-Grand, le </w:t>
      </w:r>
      <w:r w:rsidR="007B7662">
        <w:rPr>
          <w:rFonts w:ascii="Arial" w:hAnsi="Arial" w:cs="Arial"/>
          <w:b/>
        </w:rPr>
        <w:t>9 mai</w:t>
      </w:r>
      <w:r>
        <w:rPr>
          <w:rFonts w:ascii="Arial" w:hAnsi="Arial" w:cs="Arial"/>
          <w:b/>
        </w:rPr>
        <w:t xml:space="preserve"> 2018 –</w:t>
      </w:r>
      <w:r w:rsidR="00AE1E1E">
        <w:rPr>
          <w:rFonts w:ascii="Arial" w:hAnsi="Arial" w:cs="Arial"/>
        </w:rPr>
        <w:t xml:space="preserve"> L’association </w:t>
      </w:r>
      <w:r>
        <w:rPr>
          <w:rFonts w:ascii="Arial" w:hAnsi="Arial" w:cs="Arial"/>
        </w:rPr>
        <w:t>ASPM-Sculpteurs sur pierre est heureuse</w:t>
      </w:r>
      <w:r w:rsidR="00AE1E1E">
        <w:rPr>
          <w:rFonts w:ascii="Arial" w:hAnsi="Arial" w:cs="Arial"/>
        </w:rPr>
        <w:t xml:space="preserve"> de vous inviter à son exposition originale et unique au Québec, qui soulignera son </w:t>
      </w:r>
      <w:r w:rsidR="00AE1E1E" w:rsidRPr="000B4868">
        <w:rPr>
          <w:rFonts w:ascii="Arial" w:hAnsi="Arial" w:cs="Arial"/>
          <w:b/>
        </w:rPr>
        <w:t>25</w:t>
      </w:r>
      <w:r w:rsidR="00AE1E1E" w:rsidRPr="000B4868">
        <w:rPr>
          <w:rFonts w:ascii="Arial" w:hAnsi="Arial" w:cs="Arial"/>
          <w:b/>
          <w:vertAlign w:val="superscript"/>
        </w:rPr>
        <w:t>e</w:t>
      </w:r>
      <w:r w:rsidR="00AE1E1E" w:rsidRPr="000B4868">
        <w:rPr>
          <w:rFonts w:ascii="Arial" w:hAnsi="Arial" w:cs="Arial"/>
          <w:b/>
        </w:rPr>
        <w:t xml:space="preserve"> anniversaire</w:t>
      </w:r>
      <w:r w:rsidR="00AE1E1E">
        <w:rPr>
          <w:rFonts w:ascii="Arial" w:hAnsi="Arial" w:cs="Arial"/>
        </w:rPr>
        <w:t xml:space="preserve"> : </w:t>
      </w:r>
      <w:r w:rsidR="00AE1E1E">
        <w:rPr>
          <w:rFonts w:ascii="Arial" w:hAnsi="Arial" w:cs="Arial"/>
          <w:b/>
        </w:rPr>
        <w:t xml:space="preserve">du 31 mai au 3 juin 2018, au Centre civique Bernard-Gagnon, </w:t>
      </w:r>
      <w:r w:rsidR="00D234E8">
        <w:rPr>
          <w:rFonts w:ascii="Arial" w:hAnsi="Arial" w:cs="Arial"/>
          <w:b/>
        </w:rPr>
        <w:t>6 rue Bella-Vista</w:t>
      </w:r>
      <w:r w:rsidR="007B7662">
        <w:rPr>
          <w:rFonts w:ascii="Arial" w:hAnsi="Arial" w:cs="Arial"/>
          <w:b/>
        </w:rPr>
        <w:t>,</w:t>
      </w:r>
      <w:r w:rsidR="00D234E8">
        <w:rPr>
          <w:rFonts w:ascii="Arial" w:hAnsi="Arial" w:cs="Arial"/>
          <w:b/>
        </w:rPr>
        <w:t xml:space="preserve"> </w:t>
      </w:r>
      <w:r w:rsidR="008A633E">
        <w:rPr>
          <w:rFonts w:ascii="Arial" w:hAnsi="Arial" w:cs="Arial"/>
          <w:b/>
        </w:rPr>
        <w:t>à Saint-Basile-le-Grand</w:t>
      </w:r>
    </w:p>
    <w:p w:rsidR="005372AA" w:rsidRPr="002D136E" w:rsidRDefault="005372AA" w:rsidP="005372AA">
      <w:pPr>
        <w:rPr>
          <w:rFonts w:ascii="Arial" w:hAnsi="Arial" w:cs="Arial"/>
          <w:b/>
          <w:u w:val="single"/>
        </w:rPr>
      </w:pPr>
      <w:r w:rsidRPr="002D136E">
        <w:rPr>
          <w:rFonts w:ascii="Arial" w:hAnsi="Arial" w:cs="Arial"/>
          <w:b/>
          <w:u w:val="single"/>
        </w:rPr>
        <w:t>Une grande exposition au Québec</w:t>
      </w:r>
    </w:p>
    <w:p w:rsidR="001F79C6" w:rsidRDefault="00AE1E1E" w:rsidP="003E1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Sous le thème </w:t>
      </w:r>
      <w:r>
        <w:rPr>
          <w:rFonts w:ascii="Arial" w:hAnsi="Arial" w:cs="Arial"/>
          <w:b/>
          <w:i/>
        </w:rPr>
        <w:t>« La Pierre et moi… »</w:t>
      </w:r>
      <w:r w:rsidR="008A63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une trentaine de sculpteurs talentueux y dévoileront leurs plus récentes création</w:t>
      </w:r>
      <w:r w:rsidR="008A3D6A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5372AA">
        <w:rPr>
          <w:rFonts w:ascii="Arial" w:hAnsi="Arial" w:cs="Arial"/>
        </w:rPr>
        <w:t>C’est le plus grand évènement au Québec mettant ainsi en vedette la pierre. P</w:t>
      </w:r>
      <w:r w:rsidR="007B7662">
        <w:rPr>
          <w:rFonts w:ascii="Arial" w:hAnsi="Arial" w:cs="Arial"/>
        </w:rPr>
        <w:t>rès</w:t>
      </w:r>
      <w:bookmarkStart w:id="0" w:name="_GoBack"/>
      <w:bookmarkEnd w:id="0"/>
      <w:r w:rsidR="005372AA">
        <w:rPr>
          <w:rFonts w:ascii="Arial" w:hAnsi="Arial" w:cs="Arial"/>
        </w:rPr>
        <w:t xml:space="preserve"> d’une centaine d’œuvres y seront exposées. </w:t>
      </w:r>
      <w:r>
        <w:rPr>
          <w:rFonts w:ascii="Arial" w:hAnsi="Arial" w:cs="Arial"/>
        </w:rPr>
        <w:t xml:space="preserve">Tout en célébrant un quart de siècle de création, les artistes </w:t>
      </w:r>
      <w:r w:rsidR="008A3D6A">
        <w:rPr>
          <w:rFonts w:ascii="Arial" w:hAnsi="Arial" w:cs="Arial"/>
        </w:rPr>
        <w:t xml:space="preserve">se tournent vers les jeunes afin d’éveiller leur goût de l’art (visites guidées par des artistes </w:t>
      </w:r>
      <w:r w:rsidR="002D136E">
        <w:rPr>
          <w:rFonts w:ascii="Arial" w:hAnsi="Arial" w:cs="Arial"/>
        </w:rPr>
        <w:t>s’adressant</w:t>
      </w:r>
      <w:r w:rsidR="008A3D6A">
        <w:rPr>
          <w:rFonts w:ascii="Arial" w:hAnsi="Arial" w:cs="Arial"/>
        </w:rPr>
        <w:t xml:space="preserve"> aux groupes scolaires,</w:t>
      </w:r>
      <w:r w:rsidR="005372AA">
        <w:rPr>
          <w:rFonts w:ascii="Arial" w:hAnsi="Arial" w:cs="Arial"/>
        </w:rPr>
        <w:t xml:space="preserve"> initiation sommaire à la sculpture sur place,</w:t>
      </w:r>
      <w:r w:rsidR="008A3D6A">
        <w:rPr>
          <w:rFonts w:ascii="Arial" w:hAnsi="Arial" w:cs="Arial"/>
        </w:rPr>
        <w:t xml:space="preserve"> cours d’initiation à la Maison des jeunes </w:t>
      </w:r>
      <w:r w:rsidR="008A3D6A">
        <w:rPr>
          <w:rFonts w:ascii="Arial" w:hAnsi="Arial" w:cs="Arial"/>
          <w:i/>
        </w:rPr>
        <w:t>La Butte</w:t>
      </w:r>
      <w:r w:rsidR="008A3D6A">
        <w:rPr>
          <w:rFonts w:ascii="Arial" w:hAnsi="Arial" w:cs="Arial"/>
        </w:rPr>
        <w:t xml:space="preserve">), et vers les aînés </w:t>
      </w:r>
      <w:r w:rsidR="002D136E">
        <w:rPr>
          <w:rFonts w:ascii="Arial" w:hAnsi="Arial" w:cs="Arial"/>
        </w:rPr>
        <w:t>(</w:t>
      </w:r>
      <w:r w:rsidR="002D136E">
        <w:rPr>
          <w:rFonts w:ascii="Arial" w:hAnsi="Arial" w:cs="Arial"/>
          <w:i/>
        </w:rPr>
        <w:t xml:space="preserve">La Gerbe Dorée) </w:t>
      </w:r>
      <w:r w:rsidR="002D136E">
        <w:rPr>
          <w:rFonts w:ascii="Arial" w:hAnsi="Arial" w:cs="Arial"/>
        </w:rPr>
        <w:t>par des visites guidées expliquant la démarche des artistes ainsi que les techniques appropriées à la pierre.</w:t>
      </w:r>
      <w:r w:rsidR="005372AA">
        <w:rPr>
          <w:rFonts w:ascii="Arial" w:hAnsi="Arial" w:cs="Arial"/>
        </w:rPr>
        <w:t xml:space="preserve"> To</w:t>
      </w:r>
      <w:r w:rsidR="001F79C6">
        <w:rPr>
          <w:rFonts w:ascii="Arial" w:hAnsi="Arial" w:cs="Arial"/>
        </w:rPr>
        <w:t xml:space="preserve">ut le public y est aussi convié et attendu, il y aura en tout temps, présence d’artistes. </w:t>
      </w:r>
      <w:r w:rsidR="005372AA">
        <w:rPr>
          <w:rFonts w:ascii="Arial" w:hAnsi="Arial" w:cs="Arial"/>
        </w:rPr>
        <w:t xml:space="preserve"> </w:t>
      </w:r>
    </w:p>
    <w:p w:rsidR="005372AA" w:rsidRDefault="005372AA" w:rsidP="003E11F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Invités d’honneur</w:t>
      </w:r>
    </w:p>
    <w:p w:rsidR="005372AA" w:rsidRDefault="005372AA" w:rsidP="003E11F5">
      <w:pPr>
        <w:rPr>
          <w:rFonts w:ascii="Arial" w:hAnsi="Arial" w:cs="Arial"/>
        </w:rPr>
      </w:pPr>
      <w:r>
        <w:rPr>
          <w:rFonts w:ascii="Arial" w:hAnsi="Arial" w:cs="Arial"/>
        </w:rPr>
        <w:t>L’exposition sera sous la présidence d’honneur de Monsieur Jean-Pierre Charbonneau, ex-président de l’Assemblée nationale du Québec</w:t>
      </w:r>
      <w:r w:rsidR="000B4868">
        <w:rPr>
          <w:rFonts w:ascii="Arial" w:hAnsi="Arial" w:cs="Arial"/>
        </w:rPr>
        <w:t>, et Monsieur Yves Lessard, maire de Saint-Basile-le-Grand, en sera l’invité d’honneur. L’évènement est généreusement soutenu par la MRC de la Vallée-du-Richelieu, par la Ville de Saint-Basile-le-Grand, ainsi que plusieurs autres partenaires.</w:t>
      </w:r>
    </w:p>
    <w:p w:rsidR="000B4868" w:rsidRDefault="008A633E" w:rsidP="003E11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Objectif de</w:t>
      </w:r>
      <w:r w:rsidR="000B4868">
        <w:rPr>
          <w:rFonts w:ascii="Arial" w:hAnsi="Arial" w:cs="Arial"/>
          <w:b/>
          <w:u w:val="single"/>
        </w:rPr>
        <w:t xml:space="preserve"> l’ASPM-Sculpteurs sur pierre</w:t>
      </w:r>
    </w:p>
    <w:p w:rsidR="001F79C6" w:rsidRDefault="000B4868" w:rsidP="003E1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L’ASPM-Sculpteurs sur pierre </w:t>
      </w:r>
      <w:r w:rsidR="00A947BE">
        <w:rPr>
          <w:rFonts w:ascii="Arial" w:hAnsi="Arial" w:cs="Arial"/>
        </w:rPr>
        <w:t xml:space="preserve">(organisme sans but lucratif) </w:t>
      </w:r>
      <w:r>
        <w:rPr>
          <w:rFonts w:ascii="Arial" w:hAnsi="Arial" w:cs="Arial"/>
        </w:rPr>
        <w:t xml:space="preserve">est la plus importante association regroupant spécifiquement des artistes passionnés de la pierre. </w:t>
      </w:r>
      <w:r w:rsidR="00A947BE">
        <w:rPr>
          <w:rFonts w:ascii="Arial" w:hAnsi="Arial" w:cs="Arial"/>
        </w:rPr>
        <w:t xml:space="preserve">Elle compte plus d’une quarantaine de membres provenant des diverses régions du Québec, dont certains exposent dans différents pays à travers le monde. Depuis ses débuts, en 1993, l’ASPM a pour but de promouvoir et garder bien vivante, dans un contexte contemporain, cet art ancestral qu’est la sculpture sur pierre. </w:t>
      </w:r>
      <w:r w:rsidR="00D234E8">
        <w:rPr>
          <w:rFonts w:ascii="Arial" w:hAnsi="Arial" w:cs="Arial"/>
        </w:rPr>
        <w:t xml:space="preserve">Certains de nos membres </w:t>
      </w:r>
      <w:r w:rsidR="00D234E8">
        <w:rPr>
          <w:rFonts w:ascii="Arial" w:hAnsi="Arial" w:cs="Arial"/>
        </w:rPr>
        <w:lastRenderedPageBreak/>
        <w:t>ont une école de sculpture, ateliers-écoles, ateliers collectifs ou créent dans leur propre atelier et offrent des cours.</w:t>
      </w:r>
    </w:p>
    <w:p w:rsidR="000B4868" w:rsidRDefault="001F79C6" w:rsidP="003E11F5">
      <w:pPr>
        <w:rPr>
          <w:rFonts w:ascii="Arial" w:hAnsi="Arial" w:cs="Arial"/>
        </w:rPr>
      </w:pPr>
      <w:r>
        <w:rPr>
          <w:rFonts w:ascii="Arial" w:hAnsi="Arial" w:cs="Arial"/>
        </w:rPr>
        <w:t>Donc, c’est un rendez-vous à ne pas manquer si vous êtes sensibles à l’art et désireux d’en savoir plus sur le travail de la pierre tout en vou</w:t>
      </w:r>
      <w:r w:rsidR="00F234AC">
        <w:rPr>
          <w:rFonts w:ascii="Arial" w:hAnsi="Arial" w:cs="Arial"/>
        </w:rPr>
        <w:t xml:space="preserve">s initiant sur ses techniques. </w:t>
      </w:r>
      <w:r>
        <w:rPr>
          <w:rFonts w:ascii="Arial" w:hAnsi="Arial" w:cs="Arial"/>
        </w:rPr>
        <w:t xml:space="preserve">À noter que les œuvres réalisées par les jeunes seront </w:t>
      </w:r>
      <w:r w:rsidR="00F234AC">
        <w:rPr>
          <w:rFonts w:ascii="Arial" w:hAnsi="Arial" w:cs="Arial"/>
        </w:rPr>
        <w:t>aussi exposées.</w:t>
      </w:r>
      <w:r w:rsidR="00A947BE">
        <w:rPr>
          <w:rFonts w:ascii="Arial" w:hAnsi="Arial" w:cs="Arial"/>
        </w:rPr>
        <w:t xml:space="preserve"> </w:t>
      </w:r>
    </w:p>
    <w:p w:rsidR="00F234AC" w:rsidRDefault="00F234AC" w:rsidP="00F234AC">
      <w:pPr>
        <w:pStyle w:val="Sansinterligne"/>
      </w:pPr>
      <w:r>
        <w:rPr>
          <w:rFonts w:ascii="Arial" w:hAnsi="Arial" w:cs="Arial"/>
          <w:b/>
        </w:rPr>
        <w:t>Entrée gratuite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234AC">
        <w:rPr>
          <w:b/>
        </w:rPr>
        <w:t>Heures d’ouverture :</w:t>
      </w:r>
      <w:r>
        <w:t xml:space="preserve">  </w:t>
      </w:r>
      <w:r>
        <w:tab/>
        <w:t>10h à 21h -  jeudi 31 mai</w:t>
      </w:r>
    </w:p>
    <w:p w:rsidR="00F234AC" w:rsidRPr="00F234AC" w:rsidRDefault="00F234AC" w:rsidP="00F234A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10h à 21h -  vendredi 1</w:t>
      </w:r>
      <w:r w:rsidRPr="00F234AC">
        <w:rPr>
          <w:vertAlign w:val="superscript"/>
        </w:rPr>
        <w:t>er</w:t>
      </w:r>
      <w:r>
        <w:t xml:space="preserve"> juin</w:t>
      </w:r>
    </w:p>
    <w:p w:rsidR="00F234AC" w:rsidRDefault="00F234AC" w:rsidP="00F234A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10h à 20h -   samedi 2 juin</w:t>
      </w:r>
    </w:p>
    <w:p w:rsidR="00F234AC" w:rsidRDefault="00F234AC" w:rsidP="00F234A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10h à 16h -   dimanche 3 juin</w:t>
      </w:r>
    </w:p>
    <w:p w:rsidR="008A633E" w:rsidRDefault="008A633E" w:rsidP="00F234AC">
      <w:pPr>
        <w:pStyle w:val="Sansinterligne"/>
      </w:pPr>
    </w:p>
    <w:p w:rsidR="008A633E" w:rsidRDefault="008A633E" w:rsidP="008A633E">
      <w:pPr>
        <w:pStyle w:val="Sansinterligne"/>
        <w:jc w:val="center"/>
      </w:pPr>
      <w:r>
        <w:t>-30-</w:t>
      </w:r>
    </w:p>
    <w:p w:rsidR="00F234AC" w:rsidRDefault="00F234AC" w:rsidP="00F234AC">
      <w:pPr>
        <w:pStyle w:val="Sansinterligne"/>
      </w:pPr>
      <w:r>
        <w:t>Pour plus d’informations :</w:t>
      </w:r>
    </w:p>
    <w:p w:rsidR="00F234AC" w:rsidRDefault="00F234AC" w:rsidP="00F234AC">
      <w:pPr>
        <w:pStyle w:val="Sansinterligne"/>
      </w:pPr>
      <w:r>
        <w:t>Lucie Nadeau, ASPM relationniste</w:t>
      </w:r>
    </w:p>
    <w:p w:rsidR="00F234AC" w:rsidRDefault="00F234AC" w:rsidP="00F234AC">
      <w:pPr>
        <w:pStyle w:val="Sansinterligne"/>
      </w:pPr>
      <w:r>
        <w:t>514-318-8869</w:t>
      </w:r>
      <w:r w:rsidR="008A633E">
        <w:t xml:space="preserve"> </w:t>
      </w:r>
      <w:r>
        <w:t xml:space="preserve"> </w:t>
      </w:r>
      <w:hyperlink r:id="rId5" w:history="1">
        <w:r w:rsidRPr="00640DFE">
          <w:rPr>
            <w:rStyle w:val="Lienhypertexte"/>
          </w:rPr>
          <w:t>lucienadeau.artiste@gmail.com</w:t>
        </w:r>
      </w:hyperlink>
    </w:p>
    <w:p w:rsidR="00F234AC" w:rsidRDefault="00F234AC" w:rsidP="00F234AC">
      <w:pPr>
        <w:pStyle w:val="Sansinterligne"/>
      </w:pPr>
      <w:r>
        <w:t>http://www.aspm.ca</w:t>
      </w:r>
    </w:p>
    <w:p w:rsidR="00F234AC" w:rsidRDefault="00F234AC" w:rsidP="00F234AC">
      <w:pPr>
        <w:pStyle w:val="Sansinterligne"/>
      </w:pPr>
    </w:p>
    <w:p w:rsidR="00F234AC" w:rsidRDefault="00F234AC" w:rsidP="00F234AC"/>
    <w:p w:rsidR="00F234AC" w:rsidRPr="00F234AC" w:rsidRDefault="00F234AC" w:rsidP="00F234AC">
      <w:pPr>
        <w:pStyle w:val="Sansinterligne"/>
      </w:pPr>
      <w:r>
        <w:tab/>
      </w:r>
      <w:r>
        <w:tab/>
      </w:r>
      <w:r>
        <w:tab/>
      </w:r>
    </w:p>
    <w:p w:rsidR="000B4868" w:rsidRPr="000B4868" w:rsidRDefault="000B4868" w:rsidP="003E11F5">
      <w:pPr>
        <w:rPr>
          <w:rFonts w:ascii="Arial" w:hAnsi="Arial" w:cs="Arial"/>
        </w:rPr>
      </w:pPr>
    </w:p>
    <w:p w:rsidR="005372AA" w:rsidRPr="005372AA" w:rsidRDefault="005372AA" w:rsidP="003E11F5">
      <w:pPr>
        <w:rPr>
          <w:rFonts w:ascii="Arial" w:hAnsi="Arial" w:cs="Arial"/>
          <w:b/>
          <w:u w:val="single"/>
        </w:rPr>
      </w:pPr>
    </w:p>
    <w:p w:rsidR="002D136E" w:rsidRPr="00AE1E1E" w:rsidRDefault="002D136E" w:rsidP="003E11F5">
      <w:pPr>
        <w:rPr>
          <w:rFonts w:ascii="Arial" w:hAnsi="Arial" w:cs="Arial"/>
        </w:rPr>
      </w:pPr>
    </w:p>
    <w:sectPr w:rsidR="002D136E" w:rsidRPr="00AE1E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1F5"/>
    <w:rsid w:val="000B4868"/>
    <w:rsid w:val="001F79C6"/>
    <w:rsid w:val="002D136E"/>
    <w:rsid w:val="00312205"/>
    <w:rsid w:val="003E11F5"/>
    <w:rsid w:val="005372AA"/>
    <w:rsid w:val="007B7662"/>
    <w:rsid w:val="008A3D6A"/>
    <w:rsid w:val="008A633E"/>
    <w:rsid w:val="00A947BE"/>
    <w:rsid w:val="00AE1E1E"/>
    <w:rsid w:val="00D234E8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71A"/>
  <w15:docId w15:val="{6843E93B-645E-4C5C-BFCE-28CB07B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1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34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23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nadeau.artis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2018-05-09T13:52:00Z</dcterms:created>
  <dcterms:modified xsi:type="dcterms:W3CDTF">2018-05-09T13:52:00Z</dcterms:modified>
</cp:coreProperties>
</file>